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5bb6cff734c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BYGGTEKNIKK AS</w:t>
      </w:r>
    </w:p>
    <w:sectPr>
      <w:headerReference xmlns:r="http://schemas.openxmlformats.org/officeDocument/2006/relationships" w:type="default" r:id="Rc5989d7061124cb9"/>
      <w:footerReference xmlns:r="http://schemas.openxmlformats.org/officeDocument/2006/relationships" w:type="default" r:id="Re6d1b00f8e15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BYGGTEKNIKK AS   ·   Org.nr 822 151 302   ·   Spjeldsvegen 52   ·   5363 ÅGOTNES   ·   Tlf. 56 32 01 11   ·   post@vestbt.no   ·   www.vestbt.no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BYGGTEKNIKK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89d7061124cb9" /><Relationship Type="http://schemas.openxmlformats.org/officeDocument/2006/relationships/footer" Target="/word/footer1.xml" Id="Re6d1b00f8e154ec7" /></Relationships>
</file>