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3831ae1a7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BYGGTOTAL AS</w:t>
      </w:r>
    </w:p>
    <w:sectPr>
      <w:headerReference xmlns:r="http://schemas.openxmlformats.org/officeDocument/2006/relationships" w:type="default" r:id="R51b692409c9d4d5a"/>
      <w:footerReference xmlns:r="http://schemas.openxmlformats.org/officeDocument/2006/relationships" w:type="default" r:id="R52f5b2b9b42f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BYGGTOTAL AS   ·   Org.nr 822 157 912   ·   Jernveien 10   ·   9518 ALTA   ·   post@byggtotal-as.no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BYGGTOTAL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692409c9d4d5a" /><Relationship Type="http://schemas.openxmlformats.org/officeDocument/2006/relationships/footer" Target="/word/footer1.xml" Id="R52f5b2b9b42f4cb2" /></Relationships>
</file>