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d1eba4308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DIESELMINK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DIESELMINK HOLDING AS</w:t>
      </w:r>
    </w:p>
    <w:sectPr>
      <w:headerReference xmlns:r="http://schemas.openxmlformats.org/officeDocument/2006/relationships" w:type="default" r:id="R59007df8cecc40c0"/>
      <w:footerReference xmlns:r="http://schemas.openxmlformats.org/officeDocument/2006/relationships" w:type="default" r:id="R6c834d00b78c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DIESELMINK HOLDING AS   ·   Org.nr 822 320 252   ·   Bekkefaret 21   ·   2214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DIESELMINK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07df8cecc40c0" /><Relationship Type="http://schemas.openxmlformats.org/officeDocument/2006/relationships/footer" Target="/word/footer1.xml" Id="R6c834d00b78c467f" /></Relationships>
</file>