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ec63fad02341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CIRCULAR-SERVICES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CIRCULAR-SERVICES AS</w:t>
      </w:r>
    </w:p>
    <w:sectPr>
      <w:headerReference xmlns:r="http://schemas.openxmlformats.org/officeDocument/2006/relationships" w:type="default" r:id="R5903bdc8525c4b0c"/>
      <w:footerReference xmlns:r="http://schemas.openxmlformats.org/officeDocument/2006/relationships" w:type="default" r:id="R34d23339e66b46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CIRCULAR-SERVICES AS   ·   Org.nr 822 661 572   ·   Kobberveien 2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CIRCULAR-SERVICES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03bdc8525c4b0c" /><Relationship Type="http://schemas.openxmlformats.org/officeDocument/2006/relationships/footer" Target="/word/footer1.xml" Id="R34d23339e66b469d" /></Relationships>
</file>