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b5042599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aa062c59a1be4ef2"/>
      <w:footerReference xmlns:r="http://schemas.openxmlformats.org/officeDocument/2006/relationships" w:type="default" r:id="R19ff147897c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2c59a1be4ef2" /><Relationship Type="http://schemas.openxmlformats.org/officeDocument/2006/relationships/footer" Target="/word/footer1.xml" Id="R19ff147897c64935" /></Relationships>
</file>