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5adb00dee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GRUPPEN BYGG AS</w:t>
      </w:r>
    </w:p>
    <w:sectPr>
      <w:headerReference xmlns:r="http://schemas.openxmlformats.org/officeDocument/2006/relationships" w:type="default" r:id="R194ee11c95654405"/>
      <w:footerReference xmlns:r="http://schemas.openxmlformats.org/officeDocument/2006/relationships" w:type="default" r:id="Rc58d0f6cf0b6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BYGG AS   ·   Org.nr 822 807 852   ·   Vikhovlia 1000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ee11c95654405" /><Relationship Type="http://schemas.openxmlformats.org/officeDocument/2006/relationships/footer" Target="/word/footer1.xml" Id="Rc58d0f6cf0b6475c" /></Relationships>
</file>