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bb3e48196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PROME HOLDING AS</w:t>
      </w:r>
    </w:p>
    <w:sectPr>
      <w:headerReference xmlns:r="http://schemas.openxmlformats.org/officeDocument/2006/relationships" w:type="default" r:id="R6973f20063514225"/>
      <w:footerReference xmlns:r="http://schemas.openxmlformats.org/officeDocument/2006/relationships" w:type="default" r:id="R889839c0ad0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3f20063514225" /><Relationship Type="http://schemas.openxmlformats.org/officeDocument/2006/relationships/footer" Target="/word/footer1.xml" Id="R889839c0ad0f44c8" /></Relationships>
</file>