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bf00005d7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f52cac599c354aaf"/>
      <w:footerReference xmlns:r="http://schemas.openxmlformats.org/officeDocument/2006/relationships" w:type="default" r:id="R7a64cf8c15f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cac599c354aaf" /><Relationship Type="http://schemas.openxmlformats.org/officeDocument/2006/relationships/footer" Target="/word/footer1.xml" Id="R7a64cf8c15f14ab3" /></Relationships>
</file>