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d1583b473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MASKIN OG TRANSPORT AS</w:t>
      </w:r>
    </w:p>
    <w:sectPr>
      <w:headerReference xmlns:r="http://schemas.openxmlformats.org/officeDocument/2006/relationships" w:type="default" r:id="R1a826f7077af4942"/>
      <w:footerReference xmlns:r="http://schemas.openxmlformats.org/officeDocument/2006/relationships" w:type="default" r:id="R01a871c30fbb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MASKIN OG TRANSPORT AS   ·   Org.nr 824 353 182   ·   Straumaveien 25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6f7077af4942" /><Relationship Type="http://schemas.openxmlformats.org/officeDocument/2006/relationships/footer" Target="/word/footer1.xml" Id="R01a871c30fbb4c9a" /></Relationships>
</file>