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4bde50708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ARWI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ARWI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bd61b36df4d1f"/>
      <w:footerReference xmlns:r="http://schemas.openxmlformats.org/officeDocument/2006/relationships" w:type="default" r:id="Re49c44ff287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ARWI BYGGSERVICE AS   ·   Org.nr 824 512 752   ·   Ørsland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ARWI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d61b36df4d1f" /><Relationship Type="http://schemas.openxmlformats.org/officeDocument/2006/relationships/footer" Target="/word/footer1.xml" Id="Re49c44ff28744a96" /></Relationships>
</file>