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bfe36b295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HANDVERKAR BJ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HANDVERKAR BJ AS</w:t>
      </w:r>
    </w:p>
    <w:sectPr>
      <w:headerReference xmlns:r="http://schemas.openxmlformats.org/officeDocument/2006/relationships" w:type="default" r:id="R513a78f482ed460e"/>
      <w:footerReference xmlns:r="http://schemas.openxmlformats.org/officeDocument/2006/relationships" w:type="default" r:id="Ra7af3eb8625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HANDVERKAR BJ AS   ·   Org.nr 824 845 352   ·   Kviteluren 62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HANDVERKAR 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a78f482ed460e" /><Relationship Type="http://schemas.openxmlformats.org/officeDocument/2006/relationships/footer" Target="/word/footer1.xml" Id="Ra7af3eb8625b444c" /></Relationships>
</file>