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966fd05ab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GOPPERUD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GOPPERUD CONSULTING AS</w:t>
      </w:r>
    </w:p>
    <w:sectPr>
      <w:headerReference xmlns:r="http://schemas.openxmlformats.org/officeDocument/2006/relationships" w:type="default" r:id="R9d2e9c8eced143ea"/>
      <w:footerReference xmlns:r="http://schemas.openxmlformats.org/officeDocument/2006/relationships" w:type="default" r:id="R750a6cd44824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GOPPERUD CONSULTING AS   ·   Org.nr 825 263 632   ·   Sluppenveien 27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GOPPERUD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e9c8eced143ea" /><Relationship Type="http://schemas.openxmlformats.org/officeDocument/2006/relationships/footer" Target="/word/footer1.xml" Id="R750a6cd44824464e" /></Relationships>
</file>