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e3846f2ff48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FAUSABU HOLDING AS</w:t>
      </w:r>
    </w:p>
    <w:sectPr>
      <w:headerReference xmlns:r="http://schemas.openxmlformats.org/officeDocument/2006/relationships" w:type="default" r:id="R4246dfdde89f437e"/>
      <w:footerReference xmlns:r="http://schemas.openxmlformats.org/officeDocument/2006/relationships" w:type="default" r:id="R7624c58d4c23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FAUSABU HOLDING AS   ·   Org.nr 825 626 832   ·   c/o Per Bjørnar Fausa, Lilleruts vei 39C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FAUSABU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6dfdde89f437e" /><Relationship Type="http://schemas.openxmlformats.org/officeDocument/2006/relationships/footer" Target="/word/footer1.xml" Id="R7624c58d4c234a24" /></Relationships>
</file>