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42dca3f84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4U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4U AS</w:t>
      </w:r>
    </w:p>
    <w:sectPr>
      <w:headerReference xmlns:r="http://schemas.openxmlformats.org/officeDocument/2006/relationships" w:type="default" r:id="Rda77cadc777643ec"/>
      <w:footerReference xmlns:r="http://schemas.openxmlformats.org/officeDocument/2006/relationships" w:type="default" r:id="Rb2dba180a218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4U AS   ·   Org.nr 825 704 922   ·   Kirkegata 3   ·   2000 LILLESTRØM   ·   post@regnskap4u.no   ·   www.regnskap4u.no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7cadc777643ec" /><Relationship Type="http://schemas.openxmlformats.org/officeDocument/2006/relationships/footer" Target="/word/footer1.xml" Id="Rb2dba180a2184117" /></Relationships>
</file>