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89d81650d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AKN INVEST AS</w:t>
      </w:r>
    </w:p>
    <w:sectPr>
      <w:headerReference xmlns:r="http://schemas.openxmlformats.org/officeDocument/2006/relationships" w:type="default" r:id="R151654c69deb4c5c"/>
      <w:footerReference xmlns:r="http://schemas.openxmlformats.org/officeDocument/2006/relationships" w:type="default" r:id="R612efc1f74b9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654c69deb4c5c" /><Relationship Type="http://schemas.openxmlformats.org/officeDocument/2006/relationships/footer" Target="/word/footer1.xml" Id="R612efc1f74b94ce6" /></Relationships>
</file>