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574fc033b543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Verdal,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RØRLEGGERMESTER HOLAN AS</w:t>
      </w:r>
    </w:p>
    <w:sectPr>
      <w:headerReference xmlns:r="http://schemas.openxmlformats.org/officeDocument/2006/relationships" w:type="default" r:id="Rbb2734be90cd49f0"/>
      <w:footerReference xmlns:r="http://schemas.openxmlformats.org/officeDocument/2006/relationships" w:type="default" r:id="R16d8a4b123094c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RØRLEGGERMESTER HOLAN AS   ·   Org.nr 826 376 732   ·   Gamle Prestgårdsveg 104   ·   7656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RØRLEGGERMESTER HOLAN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734be90cd49f0" /><Relationship Type="http://schemas.openxmlformats.org/officeDocument/2006/relationships/footer" Target="/word/footer1.xml" Id="R16d8a4b123094cf5" /></Relationships>
</file>