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ee260aa02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98d0acec0a4f49c7"/>
      <w:footerReference xmlns:r="http://schemas.openxmlformats.org/officeDocument/2006/relationships" w:type="default" r:id="R3c23f6c58bb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0acec0a4f49c7" /><Relationship Type="http://schemas.openxmlformats.org/officeDocument/2006/relationships/footer" Target="/word/footer1.xml" Id="R3c23f6c58bb149a9" /></Relationships>
</file>