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d54bc7fae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MM INTERESSENTER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3d94696a904843e7"/>
      <w:footerReference xmlns:r="http://schemas.openxmlformats.org/officeDocument/2006/relationships" w:type="default" r:id="Re3f52288262b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4696a904843e7" /><Relationship Type="http://schemas.openxmlformats.org/officeDocument/2006/relationships/footer" Target="/word/footer1.xml" Id="Re3f52288262b4acd" /></Relationships>
</file>