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dc0b46ebc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NORDIA AS</w:t>
      </w:r>
    </w:p>
    <w:sectPr>
      <w:headerReference xmlns:r="http://schemas.openxmlformats.org/officeDocument/2006/relationships" w:type="default" r:id="Re9dd97f7e80e4376"/>
      <w:footerReference xmlns:r="http://schemas.openxmlformats.org/officeDocument/2006/relationships" w:type="default" r:id="Rc76aa8d83936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NORDIA AS   ·   Org.nr 826 800 992   ·   Parkenga 12   ·   0957 OSLO   ·   office@nordia.group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d97f7e80e4376" /><Relationship Type="http://schemas.openxmlformats.org/officeDocument/2006/relationships/footer" Target="/word/footer1.xml" Id="Rc76aa8d839364e2a" /></Relationships>
</file>