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8841c2e04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FREEBLADE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FREEBLADE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a21b42b2b466e"/>
      <w:footerReference xmlns:r="http://schemas.openxmlformats.org/officeDocument/2006/relationships" w:type="default" r:id="R4c8256493b98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FREEBLADE HOLDING AS   ·   Org.nr 827 011 312   ·   c/o Eirik Ottesen, Solbjørgveien 3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FREEBLADE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a21b42b2b466e" /><Relationship Type="http://schemas.openxmlformats.org/officeDocument/2006/relationships/footer" Target="/word/footer1.xml" Id="R4c8256493b98435b" /></Relationships>
</file>