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e08285975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KRISTELIG GYMNASIUM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KRISTELIG GYMNASIUM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beedb06b847f4"/>
      <w:footerReference xmlns:r="http://schemas.openxmlformats.org/officeDocument/2006/relationships" w:type="default" r:id="R574873e0dba9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beedb06b847f4" /><Relationship Type="http://schemas.openxmlformats.org/officeDocument/2006/relationships/footer" Target="/word/footer1.xml" Id="R574873e0dba94f2e" /></Relationships>
</file>