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819a64ec6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HOLDING AS</w:t>
      </w:r>
    </w:p>
    <w:sectPr>
      <w:headerReference xmlns:r="http://schemas.openxmlformats.org/officeDocument/2006/relationships" w:type="default" r:id="Rfb4584e348f1461d"/>
      <w:footerReference xmlns:r="http://schemas.openxmlformats.org/officeDocument/2006/relationships" w:type="default" r:id="R8f78e0798dd5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HOLDING AS   ·   Org.nr 827 367 222   ·   Støperiveien 13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584e348f1461d" /><Relationship Type="http://schemas.openxmlformats.org/officeDocument/2006/relationships/footer" Target="/word/footer1.xml" Id="R8f78e0798dd54326" /></Relationships>
</file>