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056ba0c2e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WESTGAARD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WESTGAARD VVS AS</w:t>
      </w:r>
    </w:p>
    <w:sectPr>
      <w:headerReference xmlns:r="http://schemas.openxmlformats.org/officeDocument/2006/relationships" w:type="default" r:id="Rec4c59d8deb84a85"/>
      <w:footerReference xmlns:r="http://schemas.openxmlformats.org/officeDocument/2006/relationships" w:type="default" r:id="Re9cf574942e6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WESTGAARD VVS AS   ·   Org.nr 827 493 562   ·   Klokkergata 12   ·   1807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WESTGAARD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c59d8deb84a85" /><Relationship Type="http://schemas.openxmlformats.org/officeDocument/2006/relationships/footer" Target="/word/footer1.xml" Id="Re9cf574942e645c3" /></Relationships>
</file>