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f23fd6cb8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48253d3fd4d0b"/>
      <w:footerReference xmlns:r="http://schemas.openxmlformats.org/officeDocument/2006/relationships" w:type="default" r:id="R31ea85109fe7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ATRE AS   ·   Org.nr 827 649 392   ·   Nordeide 107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48253d3fd4d0b" /><Relationship Type="http://schemas.openxmlformats.org/officeDocument/2006/relationships/footer" Target="/word/footer1.xml" Id="R31ea85109fe74338" /></Relationships>
</file>