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5099688a0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FLATAKER GRUPPEN AS</w:t>
      </w:r>
    </w:p>
    <w:sectPr>
      <w:headerReference xmlns:r="http://schemas.openxmlformats.org/officeDocument/2006/relationships" w:type="default" r:id="R06d7e608b85a4479"/>
      <w:footerReference xmlns:r="http://schemas.openxmlformats.org/officeDocument/2006/relationships" w:type="default" r:id="R3646eeb00184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FLATAKER GRUPPEN AS   ·   Org.nr 827 985 082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FLATAKER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7e608b85a4479" /><Relationship Type="http://schemas.openxmlformats.org/officeDocument/2006/relationships/footer" Target="/word/footer1.xml" Id="R3646eeb0018443c5" /></Relationships>
</file>