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93ffc9d20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C TORGNES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C TORGNES AS</w:t>
      </w:r>
    </w:p>
    <w:sectPr>
      <w:headerReference xmlns:r="http://schemas.openxmlformats.org/officeDocument/2006/relationships" w:type="default" r:id="Rd5dcdfda843b40ac"/>
      <w:footerReference xmlns:r="http://schemas.openxmlformats.org/officeDocument/2006/relationships" w:type="default" r:id="Rda40bdc657f8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C TORGNES AS   ·   Org.nr 828 206 052   ·   Toftveien 80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C TORGNES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cdfda843b40ac" /><Relationship Type="http://schemas.openxmlformats.org/officeDocument/2006/relationships/footer" Target="/word/footer1.xml" Id="Rda40bdc657f84edb" /></Relationships>
</file>