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a4e4cd44a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FLEXIBLE BUILDING SYSTEMS INTERNATIONAL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FLEXIBLE BUILDING SYSTEMS INTERNATIONAL AS</w:t>
      </w:r>
    </w:p>
    <w:sectPr>
      <w:headerReference xmlns:r="http://schemas.openxmlformats.org/officeDocument/2006/relationships" w:type="default" r:id="Rcd16eab18bf34bc9"/>
      <w:footerReference xmlns:r="http://schemas.openxmlformats.org/officeDocument/2006/relationships" w:type="default" r:id="R94de3f94690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FLEXIBLE BUILDING SYSTEMS INTERNATIONAL AS   ·   Org.nr 828 266 152   ·   c/o Jan Arne Hansen, Tord Pedersens gate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FLEXIBLE BUILDING SYSTEMS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6eab18bf34bc9" /><Relationship Type="http://schemas.openxmlformats.org/officeDocument/2006/relationships/footer" Target="/word/footer1.xml" Id="R94de3f9469014ab4" /></Relationships>
</file>