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63826685a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cae82a9811fa4170"/>
      <w:footerReference xmlns:r="http://schemas.openxmlformats.org/officeDocument/2006/relationships" w:type="default" r:id="Rd65108509413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2a9811fa4170" /><Relationship Type="http://schemas.openxmlformats.org/officeDocument/2006/relationships/footer" Target="/word/footer1.xml" Id="Rd651085094134f86" /></Relationships>
</file>