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445c9fcf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FIRE-E AS</w:t>
      </w:r>
    </w:p>
    <w:sectPr>
      <w:headerReference xmlns:r="http://schemas.openxmlformats.org/officeDocument/2006/relationships" w:type="default" r:id="R02db98d9b2474433"/>
      <w:footerReference xmlns:r="http://schemas.openxmlformats.org/officeDocument/2006/relationships" w:type="default" r:id="Rd55bc81685b2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FIRE-E AS   ·   Org.nr 828 747 622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FIRE-E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98d9b2474433" /><Relationship Type="http://schemas.openxmlformats.org/officeDocument/2006/relationships/footer" Target="/word/footer1.xml" Id="Rd55bc81685b2451a" /></Relationships>
</file>