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de21be0bb40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 POWER CUBE AS</w:t>
      </w:r>
    </w:p>
    <w:sectPr>
      <w:headerReference xmlns:r="http://schemas.openxmlformats.org/officeDocument/2006/relationships" w:type="default" r:id="Rfb2b2fb984cb4994"/>
      <w:footerReference xmlns:r="http://schemas.openxmlformats.org/officeDocument/2006/relationships" w:type="default" r:id="R27e8ac3d10b84b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 POWER CUBE AS   ·   Org.nr 828 991 272   ·   Skoglundveien 112   ·   1553 SON   ·   jan.tunli@aquapowercube.no   ·   www.aquapowercube.com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 POWER CUBE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b2fb984cb4994" /><Relationship Type="http://schemas.openxmlformats.org/officeDocument/2006/relationships/footer" Target="/word/footer1.xml" Id="R27e8ac3d10b84bff" /></Relationships>
</file>