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d5ec2d7d6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NUMERIA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NUMERIA AS</w:t>
      </w:r>
    </w:p>
    <w:sectPr>
      <w:headerReference xmlns:r="http://schemas.openxmlformats.org/officeDocument/2006/relationships" w:type="default" r:id="Rd6351c37343945d1"/>
      <w:footerReference xmlns:r="http://schemas.openxmlformats.org/officeDocument/2006/relationships" w:type="default" r:id="R6dd4adcc35d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51c37343945d1" /><Relationship Type="http://schemas.openxmlformats.org/officeDocument/2006/relationships/footer" Target="/word/footer1.xml" Id="R6dd4adcc35dd4e34" /></Relationships>
</file>