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b2e6f4cc3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STILLAS AS</w:t>
      </w:r>
    </w:p>
    <w:sectPr>
      <w:headerReference xmlns:r="http://schemas.openxmlformats.org/officeDocument/2006/relationships" w:type="default" r:id="R1ae95eda702e4eca"/>
      <w:footerReference xmlns:r="http://schemas.openxmlformats.org/officeDocument/2006/relationships" w:type="default" r:id="Rfbe9cd2ea3d4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STILLAS AS   ·   Org.nr 829 179 032   ·   Øvrebust 73   ·   6250 STORDAL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95eda702e4eca" /><Relationship Type="http://schemas.openxmlformats.org/officeDocument/2006/relationships/footer" Target="/word/footer1.xml" Id="Rfbe9cd2ea3d44d92" /></Relationships>
</file>