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42eb65069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 FLISLEGGER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 FLISLEGGER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b64eabcd44eca"/>
      <w:footerReference xmlns:r="http://schemas.openxmlformats.org/officeDocument/2006/relationships" w:type="default" r:id="R65255c00e568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 FLISLEGGER AS   ·   Org.nr 830 736 522   ·   Ranheimshøgda 13D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 FLISLEGGER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b64eabcd44eca" /><Relationship Type="http://schemas.openxmlformats.org/officeDocument/2006/relationships/footer" Target="/word/footer1.xml" Id="R65255c00e5684755" /></Relationships>
</file>