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fa088a8e64c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BANGS OPPMÅLING AS</w:t>
      </w:r>
    </w:p>
    <w:sectPr>
      <w:headerReference xmlns:r="http://schemas.openxmlformats.org/officeDocument/2006/relationships" w:type="default" r:id="R44344bccbb174e3a"/>
      <w:footerReference xmlns:r="http://schemas.openxmlformats.org/officeDocument/2006/relationships" w:type="default" r:id="Rf68838768a9f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BANGS OPPMÅLING AS   ·   Org.nr 831 292 652   ·   Hamarvegen 11   ·   2613 LILLEHAMMER   ·   Tlf. 61 25 02 30   ·   post@bangs.no   ·   www.bangs.no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BANGS OPPMÅLING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44bccbb174e3a" /><Relationship Type="http://schemas.openxmlformats.org/officeDocument/2006/relationships/footer" Target="/word/footer1.xml" Id="Rf68838768a9f402a" /></Relationships>
</file>