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187975dbf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TAIAR ELECTRICAL ENGINEERING AS</w:t>
      </w:r>
    </w:p>
    <w:sectPr>
      <w:headerReference xmlns:r="http://schemas.openxmlformats.org/officeDocument/2006/relationships" w:type="default" r:id="Rb9ffd5c3bcb34c1e"/>
      <w:footerReference xmlns:r="http://schemas.openxmlformats.org/officeDocument/2006/relationships" w:type="default" r:id="R96fdb9337cd0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TAIAR ELECTRICAL ENGINEERING AS   ·   Org.nr 831 629 002   ·   Oscars gate 27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TAIAR ELECTRICAL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fd5c3bcb34c1e" /><Relationship Type="http://schemas.openxmlformats.org/officeDocument/2006/relationships/footer" Target="/word/footer1.xml" Id="R96fdb9337cd044a6" /></Relationships>
</file>