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00498807447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FAGERVOLL AS</w:t>
      </w:r>
    </w:p>
    <w:sectPr>
      <w:headerReference xmlns:r="http://schemas.openxmlformats.org/officeDocument/2006/relationships" w:type="default" r:id="R98f3b376dce846fa"/>
      <w:footerReference xmlns:r="http://schemas.openxmlformats.org/officeDocument/2006/relationships" w:type="default" r:id="Ra2c82252ccb7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3b376dce846fa" /><Relationship Type="http://schemas.openxmlformats.org/officeDocument/2006/relationships/footer" Target="/word/footer1.xml" Id="Ra2c82252ccb7448b" /></Relationships>
</file>