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e01678378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M&amp;V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9401bce3bc694701"/>
      <w:footerReference xmlns:r="http://schemas.openxmlformats.org/officeDocument/2006/relationships" w:type="default" r:id="R4ae352ecb03b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bce3bc694701" /><Relationship Type="http://schemas.openxmlformats.org/officeDocument/2006/relationships/footer" Target="/word/footer1.xml" Id="R4ae352ecb03b425c" /></Relationships>
</file>