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74b3f16a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bb365e302d24bab"/>
      <w:footerReference xmlns:r="http://schemas.openxmlformats.org/officeDocument/2006/relationships" w:type="default" r:id="R464320cc6e63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65e302d24bab" /><Relationship Type="http://schemas.openxmlformats.org/officeDocument/2006/relationships/footer" Target="/word/footer1.xml" Id="R464320cc6e634277" /></Relationships>
</file>