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1bf797961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b2d786b6c06e404c"/>
      <w:footerReference xmlns:r="http://schemas.openxmlformats.org/officeDocument/2006/relationships" w:type="default" r:id="Rbece89d28d34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786b6c06e404c" /><Relationship Type="http://schemas.openxmlformats.org/officeDocument/2006/relationships/footer" Target="/word/footer1.xml" Id="Rbece89d28d34470b" /></Relationships>
</file>