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b314136c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MASKIN &amp; TRANSPORT AS</w:t>
      </w:r>
    </w:p>
    <w:sectPr>
      <w:headerReference xmlns:r="http://schemas.openxmlformats.org/officeDocument/2006/relationships" w:type="default" r:id="R74e5ecf4f5114665"/>
      <w:footerReference xmlns:r="http://schemas.openxmlformats.org/officeDocument/2006/relationships" w:type="default" r:id="Rc229edc387e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MASKIN &amp; TRANSPORT AS   ·   Org.nr 832 486 612   ·   Torsvikhøgda 17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ecf4f5114665" /><Relationship Type="http://schemas.openxmlformats.org/officeDocument/2006/relationships/footer" Target="/word/footer1.xml" Id="Rc229edc387e040d0" /></Relationships>
</file>