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5a6f2255db49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RM KAPITAL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RM KAPITAL AS</w:t>
      </w:r>
    </w:p>
    <w:sectPr>
      <w:headerReference xmlns:r="http://schemas.openxmlformats.org/officeDocument/2006/relationships" w:type="default" r:id="R35eaff456d204fda"/>
      <w:footerReference xmlns:r="http://schemas.openxmlformats.org/officeDocument/2006/relationships" w:type="default" r:id="Rb1bbcc392ba746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 KAPITAL AS   ·   Org.nr 832 524 832   ·   Thor Olsens gate 6A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eaff456d204fda" /><Relationship Type="http://schemas.openxmlformats.org/officeDocument/2006/relationships/footer" Target="/word/footer1.xml" Id="Rb1bbcc392ba7469d" /></Relationships>
</file>