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973fb3450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JOMÅS &amp; BRINGSVERD AS</w:t>
      </w:r>
    </w:p>
    <w:sectPr>
      <w:headerReference xmlns:r="http://schemas.openxmlformats.org/officeDocument/2006/relationships" w:type="default" r:id="R467e5f07b9584bbe"/>
      <w:footerReference xmlns:r="http://schemas.openxmlformats.org/officeDocument/2006/relationships" w:type="default" r:id="R92d88532cbeb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JOMÅS &amp; BRINGSVERD AS   ·   Org.nr 832 541 222   ·   Nidelvvegen 59E   ·   4820 FROLAND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JOMÅS &amp; BRINGSVERD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e5f07b9584bbe" /><Relationship Type="http://schemas.openxmlformats.org/officeDocument/2006/relationships/footer" Target="/word/footer1.xml" Id="R92d88532cbeb4353" /></Relationships>
</file>