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1129e20b4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 HOLDING AS</w:t>
      </w:r>
    </w:p>
    <w:sectPr>
      <w:headerReference xmlns:r="http://schemas.openxmlformats.org/officeDocument/2006/relationships" w:type="default" r:id="Redf11624ad3e4611"/>
      <w:footerReference xmlns:r="http://schemas.openxmlformats.org/officeDocument/2006/relationships" w:type="default" r:id="R305704f5861a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HOLDING AS   ·   Org.nr 832 706 442   ·   Gøteborggata 19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11624ad3e4611" /><Relationship Type="http://schemas.openxmlformats.org/officeDocument/2006/relationships/footer" Target="/word/footer1.xml" Id="R305704f5861a4e0e" /></Relationships>
</file>