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8e839388c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LOT2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LOT2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53fb360de437e"/>
      <w:footerReference xmlns:r="http://schemas.openxmlformats.org/officeDocument/2006/relationships" w:type="default" r:id="R58de000500cb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LOT2 INVEST AS   ·   Org.nr 832 758 892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53fb360de437e" /><Relationship Type="http://schemas.openxmlformats.org/officeDocument/2006/relationships/footer" Target="/word/footer1.xml" Id="R58de000500cb44c7" /></Relationships>
</file>