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f87b9b12f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 &amp; ANLEGG AS</w:t>
      </w:r>
    </w:p>
    <w:sectPr>
      <w:headerReference xmlns:r="http://schemas.openxmlformats.org/officeDocument/2006/relationships" w:type="default" r:id="Rcac84bcf051b42a3"/>
      <w:footerReference xmlns:r="http://schemas.openxmlformats.org/officeDocument/2006/relationships" w:type="default" r:id="R94e90bfdaf12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 &amp; ANLEGG AS   ·   Org.nr 832 919 292   ·   Brynaskogen 27   ·   5705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84bcf051b42a3" /><Relationship Type="http://schemas.openxmlformats.org/officeDocument/2006/relationships/footer" Target="/word/footer1.xml" Id="R94e90bfdaf12442c" /></Relationships>
</file>