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eec76585e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SKOGSDRIFT AS</w:t>
      </w:r>
    </w:p>
    <w:sectPr>
      <w:headerReference xmlns:r="http://schemas.openxmlformats.org/officeDocument/2006/relationships" w:type="default" r:id="R1169de3f4e164a43"/>
      <w:footerReference xmlns:r="http://schemas.openxmlformats.org/officeDocument/2006/relationships" w:type="default" r:id="R16b5ca980b86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SKOGSDRIFT AS   ·   Org.nr 833 023 632   ·   Haugsetveien 116   ·   2484 RENDALEN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SKOGSDRIFT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9de3f4e164a43" /><Relationship Type="http://schemas.openxmlformats.org/officeDocument/2006/relationships/footer" Target="/word/footer1.xml" Id="R16b5ca980b864e29" /></Relationships>
</file>