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1c2d6ce09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 &amp; LAMO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 &amp; LAMO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089f4ffae45b5"/>
      <w:footerReference xmlns:r="http://schemas.openxmlformats.org/officeDocument/2006/relationships" w:type="default" r:id="R2bd495c70f0a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&amp; LAMO MASKIN AS   ·   Org.nr 833 228 692   ·   Stærveien 16   ·   9300 FINNSNES   ·   simon.lokke@hotmail.com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&amp; LAMO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089f4ffae45b5" /><Relationship Type="http://schemas.openxmlformats.org/officeDocument/2006/relationships/footer" Target="/word/footer1.xml" Id="R2bd495c70f0a44de" /></Relationships>
</file>