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aa001424e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PRO-TAX AS</w:t>
      </w:r>
    </w:p>
    <w:sectPr>
      <w:headerReference xmlns:r="http://schemas.openxmlformats.org/officeDocument/2006/relationships" w:type="default" r:id="Rdb43116426ec4f1b"/>
      <w:footerReference xmlns:r="http://schemas.openxmlformats.org/officeDocument/2006/relationships" w:type="default" r:id="Rc09e6cc41dfd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PRO-TAX AS   ·   Org.nr 833 356 062   ·   Solborgveien 11   ·   1528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PRO-TAX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3116426ec4f1b" /><Relationship Type="http://schemas.openxmlformats.org/officeDocument/2006/relationships/footer" Target="/word/footer1.xml" Id="Rc09e6cc41dfd4e5e" /></Relationships>
</file>