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eeeaa2a71b45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SPIRE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SPIRE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1e933142344785"/>
      <w:footerReference xmlns:r="http://schemas.openxmlformats.org/officeDocument/2006/relationships" w:type="default" r:id="R87ca37bea4e649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SPIRE REGNSKAP AS   ·   Org.nr 833 406 272   ·   Rønninglia 24   ·   3153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1e933142344785" /><Relationship Type="http://schemas.openxmlformats.org/officeDocument/2006/relationships/footer" Target="/word/footer1.xml" Id="R87ca37bea4e649ab" /></Relationships>
</file>