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9f93ab216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Løkke A/S</w:t>
      </w:r>
    </w:p>
    <w:sectPr>
      <w:headerReference xmlns:r="http://schemas.openxmlformats.org/officeDocument/2006/relationships" w:type="default" r:id="Rd12ce9c92827452f"/>
      <w:footerReference xmlns:r="http://schemas.openxmlformats.org/officeDocument/2006/relationships" w:type="default" r:id="Rdcbd6c9b6c33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A/S   ·   Org.nr 833 533 282   ·   Stokksundveien 1010   ·   7177 REVSNES   ·   Tlf. 72 53 40 50   ·   firmapost@lokke.com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ce9c92827452f" /><Relationship Type="http://schemas.openxmlformats.org/officeDocument/2006/relationships/footer" Target="/word/footer1.xml" Id="Rdcbd6c9b6c334e02" /></Relationships>
</file>